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126" w:rsidRPr="00BE0BA1" w:rsidRDefault="00252B94" w:rsidP="00BE0BA1">
      <w:pPr>
        <w:jc w:val="center"/>
        <w:rPr>
          <w:rFonts w:ascii="Times New Roman" w:hAnsi="Times New Roman" w:cs="Times New Roman"/>
          <w:color w:val="FF0000"/>
          <w:sz w:val="28"/>
          <w:szCs w:val="24"/>
        </w:rPr>
      </w:pPr>
      <w:r w:rsidRPr="00BE0BA1">
        <w:rPr>
          <w:rFonts w:ascii="Times New Roman" w:hAnsi="Times New Roman" w:cs="Times New Roman"/>
          <w:color w:val="FF0000"/>
          <w:sz w:val="28"/>
          <w:szCs w:val="24"/>
        </w:rPr>
        <w:t>CORR</w:t>
      </w:r>
      <w:r w:rsidR="00C97033" w:rsidRPr="00BE0BA1">
        <w:rPr>
          <w:rFonts w:ascii="Times New Roman" w:hAnsi="Times New Roman" w:cs="Times New Roman"/>
          <w:color w:val="FF0000"/>
          <w:sz w:val="28"/>
          <w:szCs w:val="24"/>
        </w:rPr>
        <w:t>E</w:t>
      </w:r>
      <w:r w:rsidRPr="00BE0BA1">
        <w:rPr>
          <w:rFonts w:ascii="Times New Roman" w:hAnsi="Times New Roman" w:cs="Times New Roman"/>
          <w:color w:val="FF0000"/>
          <w:sz w:val="28"/>
          <w:szCs w:val="24"/>
        </w:rPr>
        <w:t xml:space="preserve">CCIÓN </w:t>
      </w:r>
      <w:r w:rsidR="00BE0BA1" w:rsidRPr="00BE0BA1">
        <w:rPr>
          <w:rFonts w:ascii="Times New Roman" w:hAnsi="Times New Roman" w:cs="Times New Roman"/>
          <w:color w:val="FF0000"/>
          <w:sz w:val="28"/>
          <w:szCs w:val="24"/>
        </w:rPr>
        <w:t>EVALUACIÓ</w:t>
      </w:r>
      <w:r w:rsidR="00C97033" w:rsidRPr="00BE0BA1">
        <w:rPr>
          <w:rFonts w:ascii="Times New Roman" w:hAnsi="Times New Roman" w:cs="Times New Roman"/>
          <w:color w:val="FF0000"/>
          <w:sz w:val="28"/>
          <w:szCs w:val="24"/>
        </w:rPr>
        <w:t>N PRIMERA PARCIAL FINANZAS</w:t>
      </w:r>
    </w:p>
    <w:p w:rsidR="00C97033" w:rsidRPr="00A82E72" w:rsidRDefault="00BE0BA1" w:rsidP="00A82E72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EVALUACIÓN TEÒRICA</w:t>
      </w:r>
      <w:bookmarkStart w:id="0" w:name="_GoBack"/>
      <w:bookmarkEnd w:id="0"/>
    </w:p>
    <w:p w:rsidR="00C97033" w:rsidRPr="00A82E72" w:rsidRDefault="00C97033" w:rsidP="00A82E72">
      <w:pPr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82E72">
        <w:rPr>
          <w:rFonts w:ascii="Times New Roman" w:hAnsi="Times New Roman" w:cs="Times New Roman"/>
          <w:color w:val="00B050"/>
          <w:sz w:val="24"/>
          <w:szCs w:val="24"/>
        </w:rPr>
        <w:t>CONTESTE L</w:t>
      </w:r>
      <w:r w:rsidR="00252B94">
        <w:rPr>
          <w:rFonts w:ascii="Times New Roman" w:hAnsi="Times New Roman" w:cs="Times New Roman"/>
          <w:color w:val="00B050"/>
          <w:sz w:val="24"/>
          <w:szCs w:val="24"/>
        </w:rPr>
        <w:t>AS SIGUIENTES PREGUNTAS EN UN MÁ</w:t>
      </w:r>
      <w:r w:rsidRPr="00A82E72">
        <w:rPr>
          <w:rFonts w:ascii="Times New Roman" w:hAnsi="Times New Roman" w:cs="Times New Roman"/>
          <w:color w:val="00B050"/>
          <w:sz w:val="24"/>
          <w:szCs w:val="24"/>
        </w:rPr>
        <w:t>XIMO DE TRES RENGLONES:</w:t>
      </w:r>
    </w:p>
    <w:p w:rsidR="00C97033" w:rsidRPr="00A82E72" w:rsidRDefault="00C97033" w:rsidP="00A82E72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</w:rPr>
        <w:t>¿Qué es el balance general?</w:t>
      </w:r>
    </w:p>
    <w:p w:rsidR="00C97033" w:rsidRPr="00A82E72" w:rsidRDefault="00C97033" w:rsidP="00A82E72">
      <w:pPr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Es un documento contable cuya información refleja la posición financiera de la empresa a una fecha determinada</w:t>
      </w:r>
      <w:r w:rsidR="002022F0" w:rsidRPr="00A82E72">
        <w:rPr>
          <w:rFonts w:ascii="Times New Roman" w:hAnsi="Times New Roman" w:cs="Times New Roman"/>
          <w:sz w:val="24"/>
          <w:szCs w:val="24"/>
        </w:rPr>
        <w:t xml:space="preserve"> y se enfoca en lo activos que son los bienes, pasivos y patrimonio son los derechos y obligaciones.</w:t>
      </w:r>
    </w:p>
    <w:p w:rsidR="002022F0" w:rsidRPr="00A82E72" w:rsidRDefault="002022F0" w:rsidP="00A82E72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</w:rPr>
        <w:t>A un informe que determina si la empresas registro utilidades o perdidas en un periodo determinado se lo conoce como:</w:t>
      </w:r>
    </w:p>
    <w:p w:rsidR="002022F0" w:rsidRPr="00A82E72" w:rsidRDefault="002022F0" w:rsidP="00A82E72">
      <w:pPr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Balance de Resultados</w:t>
      </w:r>
    </w:p>
    <w:p w:rsidR="002022F0" w:rsidRPr="00A82E72" w:rsidRDefault="001A5C65" w:rsidP="00A82E72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</w:rPr>
        <w:t>¿Qué son y cuál es la diferencia entre costo y gasto?</w:t>
      </w:r>
    </w:p>
    <w:p w:rsidR="001A5C65" w:rsidRPr="00A82E72" w:rsidRDefault="001A5C65" w:rsidP="00A82E72">
      <w:pPr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El costo es una inversión que hace la empresa para la producción y así mismo este es recuperable.</w:t>
      </w:r>
    </w:p>
    <w:p w:rsidR="001A5C65" w:rsidRPr="00A82E72" w:rsidRDefault="001A5C65" w:rsidP="00A82E72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sz w:val="24"/>
          <w:szCs w:val="24"/>
        </w:rPr>
        <w:t>El gasto es un desembolso de dinero que hace la e</w:t>
      </w: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mpresa y debe pagar para un artículo o por un servicio pero no se lo puede recuperar.</w:t>
      </w:r>
    </w:p>
    <w:p w:rsidR="001A5C65" w:rsidRPr="00252B94" w:rsidRDefault="001A5C65" w:rsidP="00A82E72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252B94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¿Qué es capital de trabajo?</w:t>
      </w:r>
    </w:p>
    <w:p w:rsidR="00252B94" w:rsidRPr="00252B94" w:rsidRDefault="00252B94" w:rsidP="00252B94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 cuando los pasivos corrientes financian a los activos corrientes ya que el objetivo  primordial es de determina la liquidez que posee la empresa.</w:t>
      </w:r>
    </w:p>
    <w:p w:rsidR="00252B94" w:rsidRDefault="001A5C65" w:rsidP="00252B94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252B94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¿Qué es la estructura de capital?</w:t>
      </w:r>
    </w:p>
    <w:p w:rsidR="00252B94" w:rsidRPr="00252B94" w:rsidRDefault="00252B94" w:rsidP="00252B94">
      <w:p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2B94">
        <w:rPr>
          <w:rFonts w:ascii="Times New Roman" w:hAnsi="Times New Roman" w:cs="Times New Roman"/>
          <w:sz w:val="24"/>
          <w:szCs w:val="24"/>
          <w:shd w:val="clear" w:color="auto" w:fill="FFFFFF"/>
        </w:rPr>
        <w:t>Es cuando los pasivos no corrientes financian a los activos no corrientes ya que la finalidad es de determinar un nivel de solvencia que presenta la empresa.</w:t>
      </w:r>
    </w:p>
    <w:p w:rsidR="001A5C65" w:rsidRPr="00A82E72" w:rsidRDefault="001A5C65" w:rsidP="00A82E72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¿Qué significa que una empresa tenga la capacidad para generar flujo de efectivo?</w:t>
      </w:r>
    </w:p>
    <w:p w:rsidR="001A5C65" w:rsidRPr="00A82E72" w:rsidRDefault="001A5C65" w:rsidP="00A82E72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Es decir que la empresa debe tener entradas y salidas de efectivo con el </w:t>
      </w:r>
      <w:r w:rsidR="00CB5654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menor</w:t>
      </w: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tiempo y menor riesgo y la empresa debe estar en operatividad</w:t>
      </w:r>
      <w:r w:rsidR="00CB5654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es decir que se desenvuelva en un círculo virtuoso en el mercado.</w:t>
      </w:r>
    </w:p>
    <w:p w:rsidR="00CB5654" w:rsidRPr="00A82E72" w:rsidRDefault="00CB5654" w:rsidP="00A82E72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 xml:space="preserve">¿Qué es el financiamiento y mencione sus fuentes y </w:t>
      </w:r>
      <w:proofErr w:type="spellStart"/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subfuentes</w:t>
      </w:r>
      <w:proofErr w:type="spellEnd"/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?</w:t>
      </w:r>
    </w:p>
    <w:p w:rsidR="00CB5654" w:rsidRPr="00A82E72" w:rsidRDefault="00CB5654" w:rsidP="00A82E72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 trata de conceder de</w:t>
      </w:r>
      <w:r w:rsidRPr="00A82E7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9" w:tooltip="Dinero" w:history="1">
        <w:r w:rsidRPr="00A82E72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dinero</w:t>
        </w:r>
      </w:hyperlink>
      <w:r w:rsidRPr="00A82E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82E72">
        <w:rPr>
          <w:rFonts w:ascii="Times New Roman" w:hAnsi="Times New Roman" w:cs="Times New Roman"/>
          <w:sz w:val="24"/>
          <w:szCs w:val="24"/>
          <w:shd w:val="clear" w:color="auto" w:fill="FFFFFF"/>
        </w:rPr>
        <w:t>y de</w:t>
      </w:r>
      <w:r w:rsidRPr="00A82E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tooltip="Crédito" w:history="1">
        <w:r w:rsidRPr="00A82E72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crédito</w:t>
        </w:r>
      </w:hyperlink>
      <w:r w:rsidRPr="00A82E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una empresa, organización o individuo, es decir, conseguir recursos y medios de pago para destinarlos a la adquisición de bienes y servicios, necesarios para el desarrollo de las correspondientes actividades económicas.</w:t>
      </w:r>
    </w:p>
    <w:p w:rsidR="00CB5654" w:rsidRPr="00A82E72" w:rsidRDefault="00CB5654" w:rsidP="00A82E72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Fuentes:</w:t>
      </w:r>
      <w:r w:rsidR="00A41BF5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es el financiamiento propio es decir aumento de acciones, utilidades retenidas y el financiamiento ajeno es decir en el mercado monetario créditos en instituciones financieras a corto plazo y en el mercado de capital en la comercialización e títulos </w:t>
      </w:r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valores, acciones, bonos. </w:t>
      </w:r>
      <w:r w:rsidR="00A41BF5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SUBFUENTES: Es el </w:t>
      </w:r>
      <w:proofErr w:type="spellStart"/>
      <w:r w:rsidR="00A41BF5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Joinventure</w:t>
      </w:r>
      <w:proofErr w:type="spellEnd"/>
      <w:r w:rsidR="00A41BF5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es la ayuda en la prestación de tecnología y el Leasing es arrendar aquellos insumos que necesita la empresa en un desembolso de dinero periódico.</w:t>
      </w:r>
    </w:p>
    <w:p w:rsidR="00A41BF5" w:rsidRPr="00A82E72" w:rsidRDefault="00A41BF5" w:rsidP="00A82E72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¿Qué tipo de obligaciones se registran en los pasivos?</w:t>
      </w:r>
    </w:p>
    <w:p w:rsidR="00A41BF5" w:rsidRPr="00A82E72" w:rsidRDefault="00A41BF5" w:rsidP="00A41BF5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Los pasivos registran obligaciones de carácter Comercial, Social y Fiscal.</w:t>
      </w:r>
    </w:p>
    <w:p w:rsidR="00A41BF5" w:rsidRPr="00A82E72" w:rsidRDefault="00A41BF5" w:rsidP="00A41BF5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¿Qué son los mercados financieros y su finalidad?</w:t>
      </w:r>
    </w:p>
    <w:p w:rsidR="00A41BF5" w:rsidRPr="00A82E72" w:rsidRDefault="00A41BF5" w:rsidP="00A41BF5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Los mercados financieros es el lugar físico y</w:t>
      </w:r>
      <w:r w:rsidR="00F8659E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virtual en donde se encuentran ofertantes y demandantes de</w:t>
      </w: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cualquier activo financiero</w:t>
      </w:r>
      <w:r w:rsidR="00F8659E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La finalidad  son que ofertan poseen unidad monetaria superavitarias y deben realizar inversión y los que demandan poseen unidad monetaria deficitaria deben realizar financiamiento.</w:t>
      </w:r>
    </w:p>
    <w:p w:rsidR="00F8659E" w:rsidRPr="00A82E72" w:rsidRDefault="00F8659E" w:rsidP="00F8659E">
      <w:pPr>
        <w:pStyle w:val="Prrafodelista"/>
        <w:numPr>
          <w:ilvl w:val="0"/>
          <w:numId w:val="2"/>
        </w:numPr>
        <w:tabs>
          <w:tab w:val="center" w:pos="4419"/>
        </w:tabs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>Enumere las limitaciones que tienen los estados financieros.</w:t>
      </w:r>
    </w:p>
    <w:p w:rsidR="00F8659E" w:rsidRPr="00A82E72" w:rsidRDefault="0077694C" w:rsidP="00F8659E">
      <w:p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Son informes provisionales pues las ganancias y/o perdidas reales solo se pueden calcular en el momento en que se realizan o liquidan los derechos.</w:t>
      </w:r>
    </w:p>
    <w:p w:rsidR="0077694C" w:rsidRPr="00A82E72" w:rsidRDefault="0077694C" w:rsidP="00F8659E">
      <w:p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Los estados financieros involucran a varias áreas dentro de la organización, por lo cual confluyen diversos intereses sobre las normas propias a ser aplicadas.</w:t>
      </w:r>
    </w:p>
    <w:p w:rsidR="0077694C" w:rsidRPr="00A82E72" w:rsidRDefault="0077694C" w:rsidP="00F8659E">
      <w:p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En una economía  inflacionaria, como la colombiana y con grandes recesiones en un momento determinado no se puede determinar el valor de los activos, pese a que con los ajustes por inflación y las valorizaciones se dio un importante avance en minimizar las diferencias.</w:t>
      </w:r>
    </w:p>
    <w:p w:rsidR="0077694C" w:rsidRPr="00A82E72" w:rsidRDefault="0077694C" w:rsidP="00F8659E">
      <w:p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Los estados de resultados no muestran algunas situaciones que afectan la situación financiera y el resultado de las operaciones, como puede ser la gestión administrativa, el porcentaje de cumplimiento de los presupuestos, la productividad de los empleados, entre otros.</w:t>
      </w:r>
    </w:p>
    <w:p w:rsidR="0077694C" w:rsidRPr="00A82E72" w:rsidRDefault="0077694C" w:rsidP="00F8659E">
      <w:pPr>
        <w:tabs>
          <w:tab w:val="center" w:pos="4419"/>
        </w:tabs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82E72">
        <w:rPr>
          <w:rFonts w:ascii="Times New Roman" w:hAnsi="Times New Roman" w:cs="Times New Roman"/>
          <w:color w:val="00B050"/>
          <w:sz w:val="24"/>
          <w:szCs w:val="24"/>
        </w:rPr>
        <w:t>VERDADERO O FALSO</w:t>
      </w:r>
    </w:p>
    <w:p w:rsidR="0077694C" w:rsidRPr="00A82E72" w:rsidRDefault="0077694C" w:rsidP="00F8659E">
      <w:p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2E72">
        <w:rPr>
          <w:rFonts w:ascii="Times New Roman" w:hAnsi="Times New Roman" w:cs="Times New Roman"/>
          <w:sz w:val="24"/>
          <w:szCs w:val="24"/>
        </w:rPr>
        <w:t>Indique si la oración o declaración es verdadera o falsa.</w:t>
      </w:r>
    </w:p>
    <w:p w:rsidR="0077694C" w:rsidRPr="00A82E72" w:rsidRDefault="0077694C" w:rsidP="00F548AF">
      <w:pPr>
        <w:pStyle w:val="Prrafodelista"/>
        <w:numPr>
          <w:ilvl w:val="0"/>
          <w:numId w:val="3"/>
        </w:num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Mientras </w:t>
      </w:r>
      <w:r w:rsidR="00F548AF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más</w:t>
      </w: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rentabilidad espera un inversionista, mas riesgo esta dispuesto a correr</w:t>
      </w:r>
      <w:r w:rsidRPr="00A82E72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  <w:r w:rsidR="00F548AF" w:rsidRPr="00A82E72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(V)</w:t>
      </w:r>
    </w:p>
    <w:p w:rsidR="0077694C" w:rsidRPr="00A82E72" w:rsidRDefault="0077694C" w:rsidP="00F548AF">
      <w:pPr>
        <w:pStyle w:val="Prrafodelista"/>
        <w:numPr>
          <w:ilvl w:val="0"/>
          <w:numId w:val="3"/>
        </w:num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 es preferible tener una cantidad de dinero ahora que la misma en el futuro.</w:t>
      </w:r>
      <w:r w:rsidR="00F548AF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548AF" w:rsidRPr="00A82E72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(F)        </w:t>
      </w:r>
    </w:p>
    <w:p w:rsidR="0077694C" w:rsidRPr="00A82E72" w:rsidRDefault="0077694C" w:rsidP="00A82E72">
      <w:pPr>
        <w:pStyle w:val="Prrafodelista"/>
        <w:numPr>
          <w:ilvl w:val="0"/>
          <w:numId w:val="3"/>
        </w:numPr>
        <w:tabs>
          <w:tab w:val="center" w:pos="4419"/>
        </w:tabs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El ser humano</w:t>
      </w:r>
      <w:r w:rsidR="00F548AF"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prefiere tener dinero en efectivo, pero sacrifica liquidez con la esperanza de ganar interés </w:t>
      </w:r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 utilidades.</w:t>
      </w:r>
      <w:r w:rsidR="00F548AF" w:rsidRPr="00A82E72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(V)</w:t>
      </w:r>
    </w:p>
    <w:p w:rsidR="00F548AF" w:rsidRPr="00A82E72" w:rsidRDefault="00F548AF" w:rsidP="00F548AF">
      <w:pPr>
        <w:pStyle w:val="Prrafodelista"/>
        <w:numPr>
          <w:ilvl w:val="0"/>
          <w:numId w:val="3"/>
        </w:num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El capital de trabajo es lo que queda después de restar del activo corriente el pasivo corriente.</w:t>
      </w:r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82E72" w:rsidRPr="00A82E72">
        <w:rPr>
          <w:rFonts w:ascii="Times New Roman" w:hAnsi="Times New Roman" w:cs="Times New Roman"/>
          <w:color w:val="244061" w:themeColor="accent1" w:themeShade="80"/>
          <w:sz w:val="24"/>
          <w:szCs w:val="24"/>
          <w:shd w:val="clear" w:color="auto" w:fill="FFFFFF"/>
        </w:rPr>
        <w:t>(F)</w:t>
      </w:r>
      <w:r w:rsidRPr="00A82E72">
        <w:rPr>
          <w:rFonts w:ascii="Times New Roman" w:hAnsi="Times New Roman" w:cs="Times New Roman"/>
          <w:color w:val="244061" w:themeColor="accent1" w:themeShade="8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</w:t>
      </w:r>
    </w:p>
    <w:p w:rsidR="00F548AF" w:rsidRPr="00A82E72" w:rsidRDefault="00F548AF" w:rsidP="00F548AF">
      <w:pPr>
        <w:tabs>
          <w:tab w:val="center" w:pos="4419"/>
        </w:tabs>
        <w:jc w:val="both"/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ELECCIÓN MULTIPLE</w:t>
      </w:r>
    </w:p>
    <w:p w:rsidR="00A82E72" w:rsidRPr="00A82E72" w:rsidRDefault="00F548AF" w:rsidP="00F548AF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Identifique la letra de la opción que mejor complete la dec</w:t>
      </w:r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laración o conteste </w:t>
      </w:r>
      <w:proofErr w:type="gramStart"/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 preguntas</w:t>
      </w:r>
      <w:proofErr w:type="gramEnd"/>
      <w:r w:rsid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F548AF" w:rsidRPr="00A82E72" w:rsidRDefault="00F548AF" w:rsidP="00F548AF">
      <w:pPr>
        <w:pStyle w:val="Prrafodelista"/>
        <w:numPr>
          <w:ilvl w:val="0"/>
          <w:numId w:val="4"/>
        </w:numPr>
        <w:tabs>
          <w:tab w:val="center" w:pos="4419"/>
        </w:tabs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Es la tasa de rendimiento sobre la mejor alternativa de inversión disponible:</w:t>
      </w:r>
    </w:p>
    <w:p w:rsidR="003452D9" w:rsidRPr="00A82E72" w:rsidRDefault="003452D9" w:rsidP="003452D9">
      <w:pPr>
        <w:pStyle w:val="Prrafodelista"/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548AF" w:rsidRPr="00A82E72" w:rsidRDefault="00F548AF" w:rsidP="00F548AF">
      <w:pPr>
        <w:pStyle w:val="Prrafodelista"/>
        <w:numPr>
          <w:ilvl w:val="0"/>
          <w:numId w:val="5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Ingreso marginal</w:t>
      </w:r>
    </w:p>
    <w:p w:rsidR="00F548AF" w:rsidRPr="00A82E72" w:rsidRDefault="00F548AF" w:rsidP="00F548AF">
      <w:pPr>
        <w:pStyle w:val="Prrafodelista"/>
        <w:numPr>
          <w:ilvl w:val="0"/>
          <w:numId w:val="5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Rendimiento sobre el activo</w:t>
      </w:r>
    </w:p>
    <w:p w:rsidR="00F548AF" w:rsidRPr="00A82E72" w:rsidRDefault="00F548AF" w:rsidP="00F548AF">
      <w:pPr>
        <w:pStyle w:val="Prrafodelista"/>
        <w:numPr>
          <w:ilvl w:val="0"/>
          <w:numId w:val="5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Costo de oportunidad</w:t>
      </w:r>
    </w:p>
    <w:p w:rsidR="00F548AF" w:rsidRPr="00A82E72" w:rsidRDefault="00F548AF" w:rsidP="00F548AF">
      <w:pPr>
        <w:pStyle w:val="Prrafodelista"/>
        <w:numPr>
          <w:ilvl w:val="0"/>
          <w:numId w:val="5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Rentabilidad sobre las ventas</w:t>
      </w:r>
    </w:p>
    <w:p w:rsidR="003452D9" w:rsidRPr="00A82E72" w:rsidRDefault="003452D9" w:rsidP="003452D9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548AF" w:rsidRPr="00A82E72" w:rsidRDefault="00F548AF" w:rsidP="00F548AF">
      <w:pPr>
        <w:pStyle w:val="Prrafodelista"/>
        <w:numPr>
          <w:ilvl w:val="0"/>
          <w:numId w:val="4"/>
        </w:numPr>
        <w:tabs>
          <w:tab w:val="center" w:pos="4419"/>
        </w:tabs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Es la posibilidad de que los resultados reales difieran de los esperados o posibilidad de que algún evento desfavorable ocurra:</w:t>
      </w:r>
    </w:p>
    <w:p w:rsidR="003452D9" w:rsidRPr="00A82E72" w:rsidRDefault="003452D9" w:rsidP="003452D9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</w:p>
    <w:p w:rsidR="00F548AF" w:rsidRPr="00A82E72" w:rsidRDefault="00F548AF" w:rsidP="00F548AF">
      <w:pPr>
        <w:pStyle w:val="Prrafodelista"/>
        <w:numPr>
          <w:ilvl w:val="0"/>
          <w:numId w:val="7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Rendimiento</w:t>
      </w:r>
    </w:p>
    <w:p w:rsidR="00F548AF" w:rsidRPr="00A82E72" w:rsidRDefault="00F548AF" w:rsidP="00F548AF">
      <w:pPr>
        <w:pStyle w:val="Prrafodelista"/>
        <w:numPr>
          <w:ilvl w:val="0"/>
          <w:numId w:val="7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Liquidez</w:t>
      </w:r>
    </w:p>
    <w:p w:rsidR="00F548AF" w:rsidRPr="00A82E72" w:rsidRDefault="00F548AF" w:rsidP="00F548AF">
      <w:pPr>
        <w:pStyle w:val="Prrafodelista"/>
        <w:numPr>
          <w:ilvl w:val="0"/>
          <w:numId w:val="7"/>
        </w:numPr>
        <w:tabs>
          <w:tab w:val="center" w:pos="4419"/>
        </w:tabs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Riesgo</w:t>
      </w:r>
    </w:p>
    <w:p w:rsidR="00F548AF" w:rsidRPr="00A82E72" w:rsidRDefault="00F548AF" w:rsidP="00F548AF">
      <w:pPr>
        <w:pStyle w:val="Prrafodelista"/>
        <w:numPr>
          <w:ilvl w:val="0"/>
          <w:numId w:val="7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Solvencia</w:t>
      </w:r>
    </w:p>
    <w:p w:rsidR="003452D9" w:rsidRPr="00A82E72" w:rsidRDefault="003452D9" w:rsidP="003452D9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E53AC" w:rsidRPr="00A82E72" w:rsidRDefault="007E53AC" w:rsidP="007E53AC">
      <w:pPr>
        <w:pStyle w:val="Prrafodelista"/>
        <w:numPr>
          <w:ilvl w:val="0"/>
          <w:numId w:val="4"/>
        </w:numPr>
        <w:tabs>
          <w:tab w:val="center" w:pos="4419"/>
        </w:tabs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Las Finanzas Corporativas (</w:t>
      </w:r>
      <w:proofErr w:type="spellStart"/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Corporate</w:t>
      </w:r>
      <w:proofErr w:type="spellEnd"/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 </w:t>
      </w:r>
      <w:proofErr w:type="spellStart"/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Finance</w:t>
      </w:r>
      <w:proofErr w:type="spellEnd"/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) se centran en la forma en la que las empresas pueden crear valor y mantenerlo a través del </w:t>
      </w:r>
      <w:r w:rsidRPr="00A82E72">
        <w:rPr>
          <w:rFonts w:ascii="Times New Roman" w:hAnsi="Times New Roman" w:cs="Times New Roman"/>
          <w:b/>
          <w:color w:val="E36C0A" w:themeColor="accent6" w:themeShade="BF"/>
          <w:sz w:val="24"/>
          <w:szCs w:val="24"/>
          <w:shd w:val="clear" w:color="auto" w:fill="FFFFFF"/>
        </w:rPr>
        <w:t>uso</w:t>
      </w: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 eficiente de los recursos financieros.</w:t>
      </w:r>
    </w:p>
    <w:p w:rsidR="003452D9" w:rsidRPr="00A82E72" w:rsidRDefault="003452D9" w:rsidP="003452D9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E53AC" w:rsidRPr="00A82E72" w:rsidRDefault="007E53AC" w:rsidP="007E53AC">
      <w:pPr>
        <w:pStyle w:val="Prrafodelista"/>
        <w:numPr>
          <w:ilvl w:val="0"/>
          <w:numId w:val="9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Traslado</w:t>
      </w:r>
    </w:p>
    <w:p w:rsidR="007E53AC" w:rsidRPr="00A82E72" w:rsidRDefault="007E53AC" w:rsidP="007E53AC">
      <w:pPr>
        <w:pStyle w:val="Prrafodelista"/>
        <w:numPr>
          <w:ilvl w:val="0"/>
          <w:numId w:val="9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Remplazo</w:t>
      </w:r>
    </w:p>
    <w:p w:rsidR="007E53AC" w:rsidRPr="00A82E72" w:rsidRDefault="007E53AC" w:rsidP="007E53AC">
      <w:pPr>
        <w:pStyle w:val="Prrafodelista"/>
        <w:numPr>
          <w:ilvl w:val="0"/>
          <w:numId w:val="9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Reporte</w:t>
      </w:r>
    </w:p>
    <w:p w:rsidR="007E53AC" w:rsidRPr="00A82E72" w:rsidRDefault="007E53AC" w:rsidP="007E53AC">
      <w:pPr>
        <w:pStyle w:val="Prrafodelista"/>
        <w:numPr>
          <w:ilvl w:val="0"/>
          <w:numId w:val="9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Uso</w:t>
      </w:r>
    </w:p>
    <w:p w:rsidR="00A82E72" w:rsidRPr="00A82E72" w:rsidRDefault="00A82E72" w:rsidP="00A82E72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F0FCE" w:rsidRPr="00A82E72" w:rsidRDefault="007E53AC" w:rsidP="00A82E72">
      <w:pPr>
        <w:pStyle w:val="Prrafodelista"/>
        <w:numPr>
          <w:ilvl w:val="0"/>
          <w:numId w:val="4"/>
        </w:numPr>
        <w:tabs>
          <w:tab w:val="center" w:pos="4419"/>
        </w:tabs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El valor de la empresa viene representado por el valor de mercado de su activo,</w:t>
      </w:r>
      <w:r w:rsidR="00EF0FCE"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 </w:t>
      </w: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como es lógico, este debe ser igual al valor de mercado</w:t>
      </w:r>
      <w:r w:rsidR="00EF0FCE"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 de su pasivo que, a su vez, es igual a la suma del valor de mercado de sus acciones </w:t>
      </w:r>
      <w:proofErr w:type="gramStart"/>
      <w:r w:rsidR="00EF0FCE"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mas</w:t>
      </w:r>
      <w:proofErr w:type="gramEnd"/>
      <w:r w:rsidR="00EF0FCE"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 el valor de mercado de sus </w:t>
      </w:r>
      <w:r w:rsidR="00EF0FCE" w:rsidRPr="00A82E72">
        <w:rPr>
          <w:rFonts w:ascii="Times New Roman" w:hAnsi="Times New Roman" w:cs="Times New Roman"/>
          <w:b/>
          <w:color w:val="E36C0A" w:themeColor="accent6" w:themeShade="BF"/>
          <w:sz w:val="24"/>
          <w:szCs w:val="24"/>
          <w:shd w:val="clear" w:color="auto" w:fill="FFFFFF"/>
        </w:rPr>
        <w:t>deudas</w:t>
      </w:r>
      <w:r w:rsidR="00EF0FCE"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.</w:t>
      </w:r>
    </w:p>
    <w:p w:rsidR="00A82E72" w:rsidRPr="00A82E72" w:rsidRDefault="00A82E72" w:rsidP="00A82E72">
      <w:pPr>
        <w:pStyle w:val="Prrafodelista"/>
        <w:tabs>
          <w:tab w:val="center" w:pos="4419"/>
        </w:tabs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</w:p>
    <w:p w:rsidR="00EF0FCE" w:rsidRPr="00A82E72" w:rsidRDefault="00EF0FCE" w:rsidP="00EF0FCE">
      <w:pPr>
        <w:pStyle w:val="Prrafodelista"/>
        <w:numPr>
          <w:ilvl w:val="0"/>
          <w:numId w:val="10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Activos</w:t>
      </w:r>
    </w:p>
    <w:p w:rsidR="00EF0FCE" w:rsidRPr="00A82E72" w:rsidRDefault="00EF0FCE" w:rsidP="00EF0FCE">
      <w:pPr>
        <w:pStyle w:val="Prrafodelista"/>
        <w:numPr>
          <w:ilvl w:val="0"/>
          <w:numId w:val="10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Utilidades</w:t>
      </w:r>
    </w:p>
    <w:p w:rsidR="00EF0FCE" w:rsidRPr="00A82E72" w:rsidRDefault="00EF0FCE" w:rsidP="00EF0FCE">
      <w:pPr>
        <w:pStyle w:val="Prrafodelista"/>
        <w:numPr>
          <w:ilvl w:val="0"/>
          <w:numId w:val="10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Ventas</w:t>
      </w:r>
    </w:p>
    <w:p w:rsidR="00EF0FCE" w:rsidRPr="00A82E72" w:rsidRDefault="00EF0FCE" w:rsidP="00EF0FCE">
      <w:pPr>
        <w:pStyle w:val="Prrafodelista"/>
        <w:numPr>
          <w:ilvl w:val="0"/>
          <w:numId w:val="10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Deudas</w:t>
      </w:r>
    </w:p>
    <w:p w:rsidR="00A82E72" w:rsidRPr="00A82E72" w:rsidRDefault="00A82E72" w:rsidP="00A82E72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F0FCE" w:rsidRPr="00A82E72" w:rsidRDefault="00EF0FCE" w:rsidP="00A82E72">
      <w:pPr>
        <w:pStyle w:val="Prrafodelista"/>
        <w:numPr>
          <w:ilvl w:val="0"/>
          <w:numId w:val="4"/>
        </w:numPr>
        <w:tabs>
          <w:tab w:val="center" w:pos="4419"/>
        </w:tabs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El </w:t>
      </w:r>
      <w:r w:rsidR="00A82E72"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director</w:t>
      </w: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 xml:space="preserve"> o gerente financiero, es aquella persona que tiene como misión la captación y el destino de los recursos </w:t>
      </w:r>
      <w:r w:rsidRPr="00A82E72">
        <w:rPr>
          <w:rFonts w:ascii="Times New Roman" w:hAnsi="Times New Roman" w:cs="Times New Roman"/>
          <w:b/>
          <w:color w:val="E36C0A" w:themeColor="accent6" w:themeShade="BF"/>
          <w:sz w:val="24"/>
          <w:szCs w:val="24"/>
          <w:shd w:val="clear" w:color="auto" w:fill="FFFFFF"/>
        </w:rPr>
        <w:t xml:space="preserve">financieros </w:t>
      </w: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en las mejores condiciones posibles para conseguir crear el máximo valor de la empresa.</w:t>
      </w:r>
    </w:p>
    <w:p w:rsidR="00A82E72" w:rsidRPr="00A82E72" w:rsidRDefault="00A82E72" w:rsidP="00A82E72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F0FCE" w:rsidRPr="00A82E72" w:rsidRDefault="00EF0FCE" w:rsidP="00EF0FCE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Financieros</w:t>
      </w:r>
    </w:p>
    <w:p w:rsidR="00EF0FCE" w:rsidRPr="00A82E72" w:rsidRDefault="00EF0FCE" w:rsidP="00EF0FCE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Globales</w:t>
      </w:r>
    </w:p>
    <w:p w:rsidR="00EF0FCE" w:rsidRPr="00A82E72" w:rsidRDefault="00EF0FCE" w:rsidP="00EF0FCE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Sociales</w:t>
      </w:r>
    </w:p>
    <w:p w:rsidR="00EF0FCE" w:rsidRPr="00A82E72" w:rsidRDefault="00EF0FCE" w:rsidP="00EF0FCE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Comunes</w:t>
      </w:r>
    </w:p>
    <w:p w:rsidR="00A82E72" w:rsidRPr="00A82E72" w:rsidRDefault="00A82E72" w:rsidP="00A82E72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F0FCE" w:rsidRPr="00A82E72" w:rsidRDefault="00EF0FCE" w:rsidP="00EF0FCE">
      <w:pPr>
        <w:pStyle w:val="Prrafodelista"/>
        <w:numPr>
          <w:ilvl w:val="0"/>
          <w:numId w:val="4"/>
        </w:numPr>
        <w:tabs>
          <w:tab w:val="center" w:pos="4419"/>
        </w:tabs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  <w:t>El apostar el todo a nada en una inversión empresarial corresponde al principio.</w:t>
      </w:r>
    </w:p>
    <w:p w:rsidR="00A82E72" w:rsidRPr="00A82E72" w:rsidRDefault="00A82E72" w:rsidP="00A82E72">
      <w:pPr>
        <w:pStyle w:val="Prrafodelista"/>
        <w:tabs>
          <w:tab w:val="center" w:pos="4419"/>
        </w:tabs>
        <w:rPr>
          <w:rFonts w:ascii="Times New Roman" w:hAnsi="Times New Roman" w:cs="Times New Roman"/>
          <w:color w:val="E36C0A" w:themeColor="accent6" w:themeShade="BF"/>
          <w:sz w:val="24"/>
          <w:szCs w:val="24"/>
          <w:shd w:val="clear" w:color="auto" w:fill="FFFFFF"/>
        </w:rPr>
      </w:pPr>
    </w:p>
    <w:p w:rsidR="00EF0FCE" w:rsidRPr="00A82E72" w:rsidRDefault="00EF0FCE" w:rsidP="00EF0FCE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De diversificación</w:t>
      </w:r>
    </w:p>
    <w:p w:rsidR="00EF0FCE" w:rsidRPr="00A82E72" w:rsidRDefault="00EF0FCE" w:rsidP="00EF0FCE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Costo de oportunidad</w:t>
      </w:r>
    </w:p>
    <w:p w:rsidR="00EF0FCE" w:rsidRPr="00A82E72" w:rsidRDefault="00EF0FCE" w:rsidP="00EF0FCE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Riesgo- Rendimiento</w:t>
      </w:r>
    </w:p>
    <w:p w:rsidR="00A82E72" w:rsidRPr="00A82E72" w:rsidRDefault="00EF0FCE" w:rsidP="00A82E72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Financiero</w:t>
      </w:r>
    </w:p>
    <w:p w:rsidR="00EF0FCE" w:rsidRPr="00A82E72" w:rsidRDefault="00EF0FCE" w:rsidP="00EF0FCE">
      <w:pPr>
        <w:tabs>
          <w:tab w:val="center" w:pos="4419"/>
        </w:tabs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</w:rPr>
        <w:t>EVALUACIÓN DE ANÁLISIS Y APLICACIÓN</w:t>
      </w:r>
    </w:p>
    <w:p w:rsidR="00EF0FCE" w:rsidRPr="00A82E72" w:rsidRDefault="00EF0FCE" w:rsidP="00EF0FCE">
      <w:pPr>
        <w:pStyle w:val="Prrafodelista"/>
        <w:numPr>
          <w:ilvl w:val="0"/>
          <w:numId w:val="13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Diseñe un balance general y explique sus componentes.</w:t>
      </w:r>
    </w:p>
    <w:p w:rsidR="00CB5654" w:rsidRPr="00A82E72" w:rsidRDefault="00564D40" w:rsidP="00A82E72">
      <w:pPr>
        <w:pStyle w:val="Prrafodelista"/>
        <w:numPr>
          <w:ilvl w:val="0"/>
          <w:numId w:val="13"/>
        </w:numPr>
        <w:tabs>
          <w:tab w:val="center" w:pos="4419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2E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Diseñe un estado de resultados y explique sus componentes.</w:t>
      </w:r>
    </w:p>
    <w:p w:rsidR="00CB5654" w:rsidRPr="001A5C65" w:rsidRDefault="00CB5654" w:rsidP="001A5C65">
      <w:pPr>
        <w:tabs>
          <w:tab w:val="center" w:pos="4419"/>
        </w:tabs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1A5C65" w:rsidRDefault="001A5C65" w:rsidP="001A5C65">
      <w:pPr>
        <w:tabs>
          <w:tab w:val="center" w:pos="4419"/>
        </w:tabs>
        <w:jc w:val="both"/>
      </w:pPr>
    </w:p>
    <w:sectPr w:rsidR="001A5C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4A2" w:rsidRDefault="004D34A2" w:rsidP="00564D40">
      <w:pPr>
        <w:spacing w:after="0" w:line="240" w:lineRule="auto"/>
      </w:pPr>
      <w:r>
        <w:separator/>
      </w:r>
    </w:p>
  </w:endnote>
  <w:endnote w:type="continuationSeparator" w:id="0">
    <w:p w:rsidR="004D34A2" w:rsidRDefault="004D34A2" w:rsidP="0056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4A2" w:rsidRDefault="004D34A2" w:rsidP="00564D40">
      <w:pPr>
        <w:spacing w:after="0" w:line="240" w:lineRule="auto"/>
      </w:pPr>
      <w:r>
        <w:separator/>
      </w:r>
    </w:p>
  </w:footnote>
  <w:footnote w:type="continuationSeparator" w:id="0">
    <w:p w:rsidR="004D34A2" w:rsidRDefault="004D34A2" w:rsidP="00564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57BF5"/>
    <w:multiLevelType w:val="hybridMultilevel"/>
    <w:tmpl w:val="5AD4F1EA"/>
    <w:lvl w:ilvl="0" w:tplc="382C5F6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76451"/>
    <w:multiLevelType w:val="hybridMultilevel"/>
    <w:tmpl w:val="A468B288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608D7"/>
    <w:multiLevelType w:val="hybridMultilevel"/>
    <w:tmpl w:val="C08A109A"/>
    <w:lvl w:ilvl="0" w:tplc="300A0017">
      <w:start w:val="1"/>
      <w:numFmt w:val="lowerLetter"/>
      <w:lvlText w:val="%1)"/>
      <w:lvlJc w:val="left"/>
      <w:pPr>
        <w:ind w:left="1080" w:hanging="360"/>
      </w:p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F10336"/>
    <w:multiLevelType w:val="hybridMultilevel"/>
    <w:tmpl w:val="41466E42"/>
    <w:lvl w:ilvl="0" w:tplc="C03E7E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359D2"/>
    <w:multiLevelType w:val="hybridMultilevel"/>
    <w:tmpl w:val="1A7EB46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6A76"/>
    <w:multiLevelType w:val="hybridMultilevel"/>
    <w:tmpl w:val="D742BF8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801BC"/>
    <w:multiLevelType w:val="hybridMultilevel"/>
    <w:tmpl w:val="DF9263B2"/>
    <w:lvl w:ilvl="0" w:tplc="BECA0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A7760"/>
    <w:multiLevelType w:val="hybridMultilevel"/>
    <w:tmpl w:val="DC0A11AC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8056A"/>
    <w:multiLevelType w:val="hybridMultilevel"/>
    <w:tmpl w:val="AE068B6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35677"/>
    <w:multiLevelType w:val="hybridMultilevel"/>
    <w:tmpl w:val="B1E05B4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50EEB"/>
    <w:multiLevelType w:val="hybridMultilevel"/>
    <w:tmpl w:val="139CB2B2"/>
    <w:lvl w:ilvl="0" w:tplc="300A0017">
      <w:start w:val="1"/>
      <w:numFmt w:val="lowerLetter"/>
      <w:lvlText w:val="%1)"/>
      <w:lvlJc w:val="left"/>
      <w:pPr>
        <w:ind w:left="1080" w:hanging="360"/>
      </w:p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D253E1C"/>
    <w:multiLevelType w:val="hybridMultilevel"/>
    <w:tmpl w:val="060A0EF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11AC7"/>
    <w:multiLevelType w:val="hybridMultilevel"/>
    <w:tmpl w:val="D36ED6D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33"/>
    <w:rsid w:val="00195126"/>
    <w:rsid w:val="001A5C65"/>
    <w:rsid w:val="002022F0"/>
    <w:rsid w:val="00252B94"/>
    <w:rsid w:val="003452D9"/>
    <w:rsid w:val="00446FB6"/>
    <w:rsid w:val="0047491C"/>
    <w:rsid w:val="004D34A2"/>
    <w:rsid w:val="00564D40"/>
    <w:rsid w:val="0077694C"/>
    <w:rsid w:val="007E53AC"/>
    <w:rsid w:val="00A41BF5"/>
    <w:rsid w:val="00A82E72"/>
    <w:rsid w:val="00BE0BA1"/>
    <w:rsid w:val="00C97033"/>
    <w:rsid w:val="00CB5654"/>
    <w:rsid w:val="00EF0FCE"/>
    <w:rsid w:val="00F548AF"/>
    <w:rsid w:val="00F8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97033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CB5654"/>
  </w:style>
  <w:style w:type="character" w:styleId="Hipervnculo">
    <w:name w:val="Hyperlink"/>
    <w:basedOn w:val="Fuentedeprrafopredeter"/>
    <w:uiPriority w:val="99"/>
    <w:semiHidden/>
    <w:unhideWhenUsed/>
    <w:rsid w:val="00CB5654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64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4D40"/>
  </w:style>
  <w:style w:type="paragraph" w:styleId="Piedepgina">
    <w:name w:val="footer"/>
    <w:basedOn w:val="Normal"/>
    <w:link w:val="PiedepginaCar"/>
    <w:uiPriority w:val="99"/>
    <w:unhideWhenUsed/>
    <w:rsid w:val="00564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D40"/>
  </w:style>
  <w:style w:type="paragraph" w:styleId="Textodeglobo">
    <w:name w:val="Balloon Text"/>
    <w:basedOn w:val="Normal"/>
    <w:link w:val="TextodegloboCar"/>
    <w:uiPriority w:val="99"/>
    <w:semiHidden/>
    <w:unhideWhenUsed/>
    <w:rsid w:val="00BE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B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97033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CB5654"/>
  </w:style>
  <w:style w:type="character" w:styleId="Hipervnculo">
    <w:name w:val="Hyperlink"/>
    <w:basedOn w:val="Fuentedeprrafopredeter"/>
    <w:uiPriority w:val="99"/>
    <w:semiHidden/>
    <w:unhideWhenUsed/>
    <w:rsid w:val="00CB5654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64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4D40"/>
  </w:style>
  <w:style w:type="paragraph" w:styleId="Piedepgina">
    <w:name w:val="footer"/>
    <w:basedOn w:val="Normal"/>
    <w:link w:val="PiedepginaCar"/>
    <w:uiPriority w:val="99"/>
    <w:unhideWhenUsed/>
    <w:rsid w:val="00564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D40"/>
  </w:style>
  <w:style w:type="paragraph" w:styleId="Textodeglobo">
    <w:name w:val="Balloon Text"/>
    <w:basedOn w:val="Normal"/>
    <w:link w:val="TextodegloboCar"/>
    <w:uiPriority w:val="99"/>
    <w:semiHidden/>
    <w:unhideWhenUsed/>
    <w:rsid w:val="00BE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es.wikipedia.org/wiki/Cr%C3%A9dit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s.wikipedia.org/wiki/Diner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2BD4D-0C96-44CC-AC6D-3D859F64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910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 BlackCrystal™ v8</cp:lastModifiedBy>
  <cp:revision>3</cp:revision>
  <cp:lastPrinted>2012-11-19T22:00:00Z</cp:lastPrinted>
  <dcterms:created xsi:type="dcterms:W3CDTF">2012-11-19T02:03:00Z</dcterms:created>
  <dcterms:modified xsi:type="dcterms:W3CDTF">2012-11-19T22:01:00Z</dcterms:modified>
</cp:coreProperties>
</file>